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31CF1" w14:textId="517849EA" w:rsidR="00E3268F" w:rsidRDefault="00A6525E" w:rsidP="00A6525E">
      <w:pPr>
        <w:jc w:val="center"/>
      </w:pPr>
      <w:r>
        <w:rPr>
          <w:noProof/>
        </w:rPr>
        <w:drawing>
          <wp:inline distT="0" distB="0" distL="0" distR="0" wp14:anchorId="2E4E08A6" wp14:editId="6192B1A1">
            <wp:extent cx="3110718" cy="1394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43" cy="1396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631824" w14:textId="4B43F1A6" w:rsidR="00E3268F" w:rsidRPr="00594594" w:rsidRDefault="008149FE">
      <w:pPr>
        <w:rPr>
          <w:sz w:val="24"/>
          <w:szCs w:val="24"/>
        </w:rPr>
      </w:pPr>
      <w:bookmarkStart w:id="0" w:name="_Hlk61596731"/>
      <w:r>
        <w:rPr>
          <w:sz w:val="24"/>
          <w:szCs w:val="24"/>
        </w:rPr>
        <w:t>March 24th</w:t>
      </w:r>
      <w:r w:rsidR="00A6525E" w:rsidRPr="00594594">
        <w:rPr>
          <w:sz w:val="24"/>
          <w:szCs w:val="24"/>
        </w:rPr>
        <w:t>; Town Hall followed by Business Meeting</w:t>
      </w:r>
    </w:p>
    <w:p w14:paraId="0B161723" w14:textId="2EBBEF7F" w:rsidR="00EE13DA" w:rsidRPr="00A6525E" w:rsidRDefault="00EE13DA" w:rsidP="00EE13DA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6525E">
        <w:rPr>
          <w:rFonts w:cstheme="minorHAnsi"/>
          <w:b/>
          <w:bCs/>
          <w:color w:val="000000" w:themeColor="text1"/>
          <w:sz w:val="28"/>
          <w:szCs w:val="28"/>
        </w:rPr>
        <w:t xml:space="preserve">Part 1 </w:t>
      </w:r>
      <w:r w:rsidRPr="00A6525E">
        <w:rPr>
          <w:rFonts w:cstheme="minorHAnsi"/>
          <w:b/>
          <w:bCs/>
          <w:color w:val="000000" w:themeColor="text1"/>
          <w:sz w:val="28"/>
          <w:szCs w:val="28"/>
        </w:rPr>
        <w:br/>
        <w:t>Town Hall Meeting</w:t>
      </w:r>
    </w:p>
    <w:p w14:paraId="7C38D7A2" w14:textId="2BB55791" w:rsidR="00E3268F" w:rsidRPr="00A6525E" w:rsidRDefault="00E3268F" w:rsidP="00E3268F">
      <w:pPr>
        <w:pStyle w:val="Heading2"/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F446393" w14:textId="4A194E8D" w:rsidR="00EE13DA" w:rsidRPr="00E950D0" w:rsidRDefault="008149FE" w:rsidP="00E3268F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APTA Centennial Celebrations</w:t>
      </w:r>
      <w:r w:rsidR="00CC02D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E950D0">
        <w:rPr>
          <w:rFonts w:cstheme="minorHAnsi"/>
          <w:b/>
          <w:bCs/>
          <w:color w:val="000000" w:themeColor="text1"/>
          <w:sz w:val="24"/>
          <w:szCs w:val="24"/>
        </w:rPr>
        <w:br/>
      </w:r>
      <w:r w:rsidR="00433E55">
        <w:rPr>
          <w:rFonts w:cstheme="minorHAnsi"/>
          <w:color w:val="000000" w:themeColor="text1"/>
          <w:sz w:val="24"/>
          <w:szCs w:val="24"/>
        </w:rPr>
        <w:t>How shall we celebrate the APTA Centennial here in Rhode Island? Are we ready for in-person events? Join the APTA RI board for a discussion on ideas for celebrating our profession in Rhode Island.</w:t>
      </w:r>
      <w:r w:rsidR="00E950D0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F01E9D" w14:textId="7472888C" w:rsidR="00674B1B" w:rsidRDefault="00433E55" w:rsidP="00E3268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bookmarkStart w:id="1" w:name="_Hlk61598019"/>
      <w:r w:rsidRPr="00E950D0">
        <w:rPr>
          <w:rFonts w:cstheme="minorHAnsi"/>
          <w:b/>
          <w:bCs/>
          <w:color w:val="050505"/>
          <w:sz w:val="24"/>
          <w:szCs w:val="24"/>
          <w:shd w:val="clear" w:color="auto" w:fill="FFFFFF"/>
        </w:rPr>
        <w:t>Calling our PTA’s</w:t>
      </w:r>
      <w:r w:rsidR="00202423" w:rsidRPr="00202423">
        <w:rPr>
          <w:rFonts w:cstheme="minorHAnsi"/>
          <w:color w:val="050505"/>
          <w:sz w:val="23"/>
          <w:szCs w:val="23"/>
        </w:rPr>
        <w:br/>
      </w:r>
      <w:r w:rsidR="00777E41">
        <w:rPr>
          <w:rFonts w:cstheme="minorHAnsi"/>
          <w:color w:val="050505"/>
          <w:sz w:val="23"/>
          <w:szCs w:val="23"/>
          <w:shd w:val="clear" w:color="auto" w:fill="FFFFFF"/>
        </w:rPr>
        <w:t>PTA m</w:t>
      </w:r>
      <w:r>
        <w:rPr>
          <w:rFonts w:cstheme="minorHAnsi"/>
          <w:color w:val="050505"/>
          <w:sz w:val="23"/>
          <w:szCs w:val="23"/>
          <w:shd w:val="clear" w:color="auto" w:fill="FFFFFF"/>
        </w:rPr>
        <w:t xml:space="preserve">embership? Are we serving </w:t>
      </w:r>
      <w:r w:rsidR="00777E41">
        <w:rPr>
          <w:rFonts w:cstheme="minorHAnsi"/>
          <w:color w:val="050505"/>
          <w:sz w:val="23"/>
          <w:szCs w:val="23"/>
          <w:shd w:val="clear" w:color="auto" w:fill="FFFFFF"/>
        </w:rPr>
        <w:t xml:space="preserve">the needs of </w:t>
      </w:r>
      <w:r>
        <w:rPr>
          <w:rFonts w:cstheme="minorHAnsi"/>
          <w:color w:val="050505"/>
          <w:sz w:val="23"/>
          <w:szCs w:val="23"/>
          <w:shd w:val="clear" w:color="auto" w:fill="FFFFFF"/>
        </w:rPr>
        <w:t xml:space="preserve">our PTA’s? </w:t>
      </w:r>
      <w:r w:rsidR="00777E41">
        <w:rPr>
          <w:rFonts w:cstheme="minorHAnsi"/>
          <w:color w:val="050505"/>
          <w:sz w:val="23"/>
          <w:szCs w:val="23"/>
          <w:shd w:val="clear" w:color="auto" w:fill="FFFFFF"/>
        </w:rPr>
        <w:t>Updates on motions for PTA’s from the House of Delegates</w:t>
      </w:r>
      <w:r w:rsidR="00202423">
        <w:rPr>
          <w:rFonts w:cstheme="minorHAnsi"/>
          <w:color w:val="000000" w:themeColor="text1"/>
          <w:sz w:val="24"/>
          <w:szCs w:val="24"/>
        </w:rPr>
        <w:t>.</w:t>
      </w:r>
      <w:r w:rsidR="00777E41">
        <w:rPr>
          <w:rFonts w:cstheme="minorHAnsi"/>
          <w:color w:val="000000" w:themeColor="text1"/>
          <w:sz w:val="24"/>
          <w:szCs w:val="24"/>
        </w:rPr>
        <w:t xml:space="preserve"> </w:t>
      </w:r>
      <w:r w:rsidR="00E950D0">
        <w:rPr>
          <w:rFonts w:cstheme="minorHAnsi"/>
          <w:color w:val="000000" w:themeColor="text1"/>
          <w:sz w:val="24"/>
          <w:szCs w:val="24"/>
        </w:rPr>
        <w:t>We welcome PTA’s and students, members, and non- members to participate in this discussion.</w:t>
      </w:r>
    </w:p>
    <w:p w14:paraId="03FC94EE" w14:textId="77777777" w:rsidR="00674B1B" w:rsidRDefault="00674B1B" w:rsidP="00E3268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bookmarkEnd w:id="0"/>
    <w:bookmarkEnd w:id="1"/>
    <w:p w14:paraId="2D1C5590" w14:textId="77777777" w:rsidR="00A6525E" w:rsidRPr="00A6525E" w:rsidRDefault="00A6525E" w:rsidP="00E3268F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6525E">
        <w:rPr>
          <w:rFonts w:cstheme="minorHAnsi"/>
          <w:b/>
          <w:bCs/>
          <w:color w:val="000000" w:themeColor="text1"/>
          <w:sz w:val="28"/>
          <w:szCs w:val="28"/>
        </w:rPr>
        <w:t>Part 2</w:t>
      </w:r>
    </w:p>
    <w:p w14:paraId="0562E339" w14:textId="77777777" w:rsidR="00A6525E" w:rsidRPr="00A6525E" w:rsidRDefault="00A6525E" w:rsidP="00E3268F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6525E">
        <w:rPr>
          <w:rFonts w:cstheme="minorHAnsi"/>
          <w:b/>
          <w:bCs/>
          <w:color w:val="000000" w:themeColor="text1"/>
          <w:sz w:val="28"/>
          <w:szCs w:val="28"/>
        </w:rPr>
        <w:t>Business Meeting</w:t>
      </w:r>
    </w:p>
    <w:p w14:paraId="7742BEFC" w14:textId="0330E236" w:rsidR="00EE13DA" w:rsidRPr="00A6525E" w:rsidRDefault="00EE13DA" w:rsidP="00E3268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A6525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09FFF03" w14:textId="298ACC33" w:rsidR="00594594" w:rsidRPr="00594594" w:rsidRDefault="00A6525E" w:rsidP="0059459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A6525E">
        <w:rPr>
          <w:rFonts w:cstheme="minorHAnsi"/>
          <w:color w:val="000000" w:themeColor="text1"/>
          <w:sz w:val="24"/>
          <w:szCs w:val="24"/>
        </w:rPr>
        <w:t xml:space="preserve">Approval of last meeting minutes, </w:t>
      </w:r>
      <w:r w:rsidR="00777E41">
        <w:rPr>
          <w:rFonts w:cstheme="minorHAnsi"/>
          <w:color w:val="000000" w:themeColor="text1"/>
          <w:sz w:val="24"/>
          <w:szCs w:val="24"/>
        </w:rPr>
        <w:t>Feb 17th</w:t>
      </w:r>
    </w:p>
    <w:p w14:paraId="1917CDA4" w14:textId="3A20FFC4" w:rsidR="00594594" w:rsidRPr="00594594" w:rsidRDefault="00594594" w:rsidP="00594594">
      <w:pPr>
        <w:pStyle w:val="ListParagraph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64C76716" w14:textId="02773E0F" w:rsidR="00B42775" w:rsidRPr="00B42775" w:rsidRDefault="00674B1B" w:rsidP="00674B1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Follow up from </w:t>
      </w:r>
      <w:r w:rsidR="008149FE">
        <w:rPr>
          <w:rFonts w:cstheme="minorHAnsi"/>
          <w:color w:val="000000" w:themeColor="text1"/>
          <w:sz w:val="24"/>
          <w:szCs w:val="24"/>
        </w:rPr>
        <w:t>previous meetings</w:t>
      </w:r>
      <w:r>
        <w:rPr>
          <w:rFonts w:cstheme="minorHAnsi"/>
          <w:color w:val="000000" w:themeColor="text1"/>
          <w:sz w:val="24"/>
          <w:szCs w:val="24"/>
        </w:rPr>
        <w:t>;</w:t>
      </w:r>
    </w:p>
    <w:p w14:paraId="50CAA9C8" w14:textId="77777777" w:rsidR="00B42775" w:rsidRPr="00B42775" w:rsidRDefault="00B42775" w:rsidP="00B42775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0A5E3173" w14:textId="5D1B91CD" w:rsidR="008149FE" w:rsidRPr="008149FE" w:rsidRDefault="008149FE" w:rsidP="00B42775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Coding Presentation in partnership with PPS APTA</w:t>
      </w:r>
    </w:p>
    <w:p w14:paraId="51C59437" w14:textId="3EA12646" w:rsidR="00B42775" w:rsidRPr="00E950D0" w:rsidRDefault="008149FE" w:rsidP="00B42775">
      <w:pPr>
        <w:pStyle w:val="ListParagraph"/>
        <w:numPr>
          <w:ilvl w:val="1"/>
          <w:numId w:val="4"/>
        </w:numPr>
        <w:spacing w:after="0" w:line="240" w:lineRule="auto"/>
        <w:rPr>
          <w:rStyle w:val="Hyperlink"/>
          <w:rFonts w:eastAsia="Times New Roman" w:cstheme="minorHAnsi"/>
          <w:color w:val="000000" w:themeColor="text1"/>
          <w:sz w:val="24"/>
          <w:szCs w:val="24"/>
          <w:u w:val="none"/>
        </w:rPr>
      </w:pPr>
      <w:r>
        <w:rPr>
          <w:rFonts w:cstheme="minorHAnsi"/>
          <w:color w:val="000000" w:themeColor="text1"/>
          <w:sz w:val="24"/>
          <w:szCs w:val="24"/>
        </w:rPr>
        <w:t xml:space="preserve">Final </w:t>
      </w:r>
      <w:r w:rsidR="00B42775">
        <w:rPr>
          <w:rFonts w:cstheme="minorHAnsi"/>
          <w:color w:val="000000" w:themeColor="text1"/>
          <w:sz w:val="24"/>
          <w:szCs w:val="24"/>
        </w:rPr>
        <w:t>Standing Rules for SIG’s</w:t>
      </w:r>
      <w:r>
        <w:rPr>
          <w:rFonts w:cstheme="minorHAnsi"/>
          <w:color w:val="000000" w:themeColor="text1"/>
          <w:sz w:val="24"/>
          <w:szCs w:val="24"/>
        </w:rPr>
        <w:t xml:space="preserve"> and next steps for SIG’s.</w:t>
      </w:r>
      <w:r w:rsidR="00FD13EE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6" w:history="1">
        <w:r w:rsidR="00B42775" w:rsidRPr="00417382">
          <w:rPr>
            <w:rStyle w:val="Hyperlink"/>
            <w:rFonts w:cstheme="minorHAnsi"/>
            <w:sz w:val="24"/>
            <w:szCs w:val="24"/>
          </w:rPr>
          <w:t>https://docs.google.com/document/d/1qj9EeIOhbgMTS1vvkQqy8_KRrnFtzdt7doL8qNPLJF8/edit?usp=sharing</w:t>
        </w:r>
      </w:hyperlink>
    </w:p>
    <w:p w14:paraId="474621F9" w14:textId="1B48E815" w:rsidR="00E950D0" w:rsidRDefault="00E950D0" w:rsidP="00E950D0">
      <w:pPr>
        <w:spacing w:after="0" w:line="240" w:lineRule="auto"/>
        <w:ind w:left="1440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Next steps for new SIG’s.</w:t>
      </w:r>
    </w:p>
    <w:p w14:paraId="56FC3E2D" w14:textId="6FC5058B" w:rsidR="00E950D0" w:rsidRPr="00E950D0" w:rsidRDefault="00E950D0" w:rsidP="00E950D0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New membership dues updates.</w:t>
      </w:r>
    </w:p>
    <w:p w14:paraId="42D75635" w14:textId="77777777" w:rsidR="002E77C6" w:rsidRPr="00202423" w:rsidRDefault="002E77C6" w:rsidP="002E77C6">
      <w:pPr>
        <w:pStyle w:val="ListParagraph"/>
        <w:spacing w:after="0" w:line="240" w:lineRule="auto"/>
        <w:ind w:left="1440"/>
        <w:rPr>
          <w:rFonts w:eastAsia="Times New Roman" w:cstheme="minorHAnsi"/>
          <w:color w:val="000000" w:themeColor="text1"/>
          <w:sz w:val="24"/>
          <w:szCs w:val="24"/>
        </w:rPr>
      </w:pPr>
    </w:p>
    <w:p w14:paraId="51AD03E5" w14:textId="299E494D" w:rsidR="00906173" w:rsidRDefault="00B42775" w:rsidP="00B4277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The Year to come…</w:t>
      </w:r>
    </w:p>
    <w:p w14:paraId="35F745B6" w14:textId="26CDE2E1" w:rsidR="00E950D0" w:rsidRDefault="00906173" w:rsidP="00E950D0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A6525E">
        <w:rPr>
          <w:rFonts w:eastAsia="Times New Roman" w:cstheme="minorHAnsi"/>
          <w:color w:val="000000" w:themeColor="text1"/>
          <w:sz w:val="24"/>
          <w:szCs w:val="24"/>
        </w:rPr>
        <w:t>March 2</w:t>
      </w:r>
      <w:r w:rsidR="005E62E7">
        <w:rPr>
          <w:rFonts w:eastAsia="Times New Roman" w:cstheme="minorHAnsi"/>
          <w:color w:val="000000" w:themeColor="text1"/>
          <w:sz w:val="24"/>
          <w:szCs w:val="24"/>
        </w:rPr>
        <w:t>5</w:t>
      </w:r>
      <w:r w:rsidR="005E62E7" w:rsidRPr="005E62E7">
        <w:rPr>
          <w:rFonts w:eastAsia="Times New Roman" w:cstheme="minorHAnsi"/>
          <w:color w:val="000000" w:themeColor="text1"/>
          <w:sz w:val="24"/>
          <w:szCs w:val="24"/>
          <w:vertAlign w:val="superscript"/>
        </w:rPr>
        <w:t>th</w:t>
      </w:r>
      <w:r w:rsidR="005E62E7">
        <w:rPr>
          <w:rFonts w:eastAsia="Times New Roman" w:cstheme="minorHAnsi"/>
          <w:color w:val="000000" w:themeColor="text1"/>
          <w:sz w:val="24"/>
          <w:szCs w:val="24"/>
        </w:rPr>
        <w:t>;  Specialty and Proficiency award ceremony, live streamed 8pm.</w:t>
      </w:r>
    </w:p>
    <w:p w14:paraId="53E18E08" w14:textId="77777777" w:rsidR="00E950D0" w:rsidRDefault="00E950D0" w:rsidP="00E950D0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Lecture Series:</w:t>
      </w:r>
    </w:p>
    <w:p w14:paraId="7FD9FF3D" w14:textId="0413D62F" w:rsidR="00E950D0" w:rsidRPr="00E950D0" w:rsidRDefault="00E950D0" w:rsidP="00E950D0">
      <w:pPr>
        <w:pStyle w:val="ListParagraph"/>
        <w:spacing w:after="0" w:line="240" w:lineRule="auto"/>
        <w:ind w:left="2160"/>
        <w:rPr>
          <w:rFonts w:eastAsia="Times New Roman" w:cstheme="minorHAnsi"/>
          <w:color w:val="000000" w:themeColor="text1"/>
        </w:rPr>
      </w:pPr>
      <w:r w:rsidRPr="00E950D0">
        <w:rPr>
          <w:rFonts w:eastAsia="Times New Roman" w:cstheme="minorHAnsi"/>
          <w:color w:val="222222"/>
        </w:rPr>
        <w:t>March 31:</w:t>
      </w:r>
      <w:r>
        <w:rPr>
          <w:rFonts w:eastAsia="Times New Roman" w:cstheme="minorHAnsi"/>
          <w:color w:val="222222"/>
        </w:rPr>
        <w:t xml:space="preserve"> </w:t>
      </w:r>
      <w:r w:rsidRPr="00E950D0">
        <w:rPr>
          <w:rFonts w:eastAsia="Times New Roman" w:cstheme="minorHAnsi"/>
          <w:i/>
          <w:iCs/>
          <w:color w:val="222222"/>
        </w:rPr>
        <w:t>Therapy Considerations after a CVA</w:t>
      </w:r>
    </w:p>
    <w:p w14:paraId="273B3C0E" w14:textId="77777777" w:rsidR="00E950D0" w:rsidRPr="00E950D0" w:rsidRDefault="00E950D0" w:rsidP="00E950D0">
      <w:pPr>
        <w:pStyle w:val="ListParagraph"/>
        <w:ind w:left="1440" w:firstLine="720"/>
        <w:rPr>
          <w:rFonts w:eastAsia="Times New Roman" w:cstheme="minorHAnsi"/>
          <w:color w:val="222222"/>
        </w:rPr>
      </w:pPr>
      <w:r w:rsidRPr="00E950D0">
        <w:rPr>
          <w:rFonts w:eastAsia="Times New Roman" w:cstheme="minorHAnsi"/>
          <w:color w:val="403F42"/>
        </w:rPr>
        <w:t>Presented by </w:t>
      </w:r>
      <w:r w:rsidRPr="00E950D0">
        <w:rPr>
          <w:rFonts w:eastAsia="Times New Roman" w:cstheme="minorHAnsi"/>
          <w:color w:val="222222"/>
        </w:rPr>
        <w:t>Dr. Aimee Perron, PT, DPT, NCS, CEEAA</w:t>
      </w:r>
    </w:p>
    <w:p w14:paraId="08F36033" w14:textId="77777777" w:rsidR="00E950D0" w:rsidRPr="00E950D0" w:rsidRDefault="00E950D0" w:rsidP="00E950D0">
      <w:pPr>
        <w:pStyle w:val="ListParagraph"/>
        <w:ind w:left="1440" w:firstLine="720"/>
        <w:rPr>
          <w:rFonts w:eastAsia="Times New Roman" w:cstheme="minorHAnsi"/>
          <w:i/>
          <w:iCs/>
          <w:color w:val="333333"/>
        </w:rPr>
      </w:pPr>
      <w:r w:rsidRPr="00E950D0">
        <w:rPr>
          <w:rFonts w:eastAsia="Times New Roman" w:cstheme="minorHAnsi"/>
          <w:color w:val="333333"/>
        </w:rPr>
        <w:t>April 13:</w:t>
      </w:r>
      <w:r w:rsidRPr="00E950D0">
        <w:rPr>
          <w:rFonts w:eastAsia="Times New Roman" w:cstheme="minorHAnsi"/>
          <w:color w:val="333333"/>
        </w:rPr>
        <w:t xml:space="preserve"> </w:t>
      </w:r>
      <w:r w:rsidRPr="00E950D0">
        <w:rPr>
          <w:rFonts w:eastAsia="Times New Roman" w:cstheme="minorHAnsi"/>
          <w:i/>
          <w:iCs/>
          <w:color w:val="333333"/>
        </w:rPr>
        <w:t>Scapular Dyskinesia</w:t>
      </w:r>
    </w:p>
    <w:p w14:paraId="0ACAEB30" w14:textId="77777777" w:rsidR="00E950D0" w:rsidRPr="00E950D0" w:rsidRDefault="00E950D0" w:rsidP="00E950D0">
      <w:pPr>
        <w:pStyle w:val="ListParagraph"/>
        <w:ind w:left="1440" w:firstLine="720"/>
        <w:rPr>
          <w:rFonts w:eastAsia="Times New Roman" w:cstheme="minorHAnsi"/>
          <w:color w:val="333333"/>
        </w:rPr>
      </w:pPr>
      <w:r w:rsidRPr="00E950D0">
        <w:rPr>
          <w:rFonts w:eastAsia="Times New Roman" w:cstheme="minorHAnsi"/>
          <w:color w:val="333333"/>
        </w:rPr>
        <w:lastRenderedPageBreak/>
        <w:t>P</w:t>
      </w:r>
      <w:r w:rsidRPr="00E950D0">
        <w:rPr>
          <w:rFonts w:eastAsia="Times New Roman" w:cstheme="minorHAnsi"/>
          <w:color w:val="333333"/>
        </w:rPr>
        <w:t>resented by Dr. Braidy Shambaugh</w:t>
      </w:r>
    </w:p>
    <w:p w14:paraId="639D15B1" w14:textId="77777777" w:rsidR="00E950D0" w:rsidRPr="00E950D0" w:rsidRDefault="00E950D0" w:rsidP="00E950D0">
      <w:pPr>
        <w:pStyle w:val="ListParagraph"/>
        <w:ind w:left="1440" w:firstLine="720"/>
        <w:rPr>
          <w:rFonts w:eastAsia="Times New Roman" w:cstheme="minorHAnsi"/>
          <w:i/>
          <w:iCs/>
          <w:color w:val="333333"/>
        </w:rPr>
      </w:pPr>
      <w:r w:rsidRPr="00E950D0">
        <w:rPr>
          <w:rFonts w:eastAsia="Times New Roman" w:cstheme="minorHAnsi"/>
          <w:color w:val="333333"/>
        </w:rPr>
        <w:t>April 28</w:t>
      </w:r>
      <w:r w:rsidRPr="00E950D0">
        <w:rPr>
          <w:rFonts w:eastAsia="Times New Roman" w:cstheme="minorHAnsi"/>
          <w:color w:val="333333"/>
        </w:rPr>
        <w:t xml:space="preserve">: </w:t>
      </w:r>
      <w:r w:rsidRPr="00E950D0">
        <w:rPr>
          <w:rFonts w:eastAsia="Times New Roman" w:cstheme="minorHAnsi"/>
          <w:i/>
          <w:iCs/>
          <w:color w:val="333333"/>
        </w:rPr>
        <w:t>Use of Robotics in Spine Care</w:t>
      </w:r>
    </w:p>
    <w:p w14:paraId="602FE834" w14:textId="080C8732" w:rsidR="00E950D0" w:rsidRPr="00E950D0" w:rsidRDefault="00E950D0" w:rsidP="00E950D0">
      <w:pPr>
        <w:pStyle w:val="ListParagraph"/>
        <w:ind w:left="1440" w:firstLine="720"/>
        <w:rPr>
          <w:rFonts w:eastAsia="Times New Roman" w:cstheme="minorHAnsi"/>
          <w:color w:val="403F42"/>
        </w:rPr>
      </w:pPr>
      <w:r w:rsidRPr="00E950D0">
        <w:rPr>
          <w:rFonts w:eastAsia="Times New Roman" w:cstheme="minorHAnsi"/>
          <w:color w:val="333333"/>
        </w:rPr>
        <w:t>P</w:t>
      </w:r>
      <w:r w:rsidRPr="00E950D0">
        <w:rPr>
          <w:rFonts w:eastAsia="Times New Roman" w:cstheme="minorHAnsi"/>
          <w:color w:val="333333"/>
        </w:rPr>
        <w:t>resented Dr. Ian Madom</w:t>
      </w:r>
    </w:p>
    <w:p w14:paraId="4ED72DA4" w14:textId="26B834F3" w:rsidR="00906173" w:rsidRPr="00B42775" w:rsidRDefault="00906173" w:rsidP="00B42775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42775">
        <w:rPr>
          <w:rFonts w:eastAsia="Times New Roman" w:cstheme="minorHAnsi"/>
          <w:color w:val="000000" w:themeColor="text1"/>
          <w:sz w:val="24"/>
          <w:szCs w:val="24"/>
        </w:rPr>
        <w:t>May 19</w:t>
      </w:r>
      <w:r w:rsidRPr="00B42775">
        <w:rPr>
          <w:rFonts w:eastAsia="Times New Roman" w:cstheme="minorHAnsi"/>
          <w:color w:val="000000" w:themeColor="text1"/>
          <w:sz w:val="24"/>
          <w:szCs w:val="24"/>
          <w:vertAlign w:val="superscript"/>
        </w:rPr>
        <w:t>th</w:t>
      </w:r>
      <w:r w:rsidR="00FD13EE">
        <w:rPr>
          <w:rFonts w:eastAsia="Times New Roman" w:cstheme="minorHAnsi"/>
          <w:color w:val="000000" w:themeColor="text1"/>
          <w:sz w:val="24"/>
          <w:szCs w:val="24"/>
          <w:vertAlign w:val="superscript"/>
        </w:rPr>
        <w:t xml:space="preserve"> </w:t>
      </w:r>
      <w:r w:rsidR="00FD13EE" w:rsidRPr="00FD13EE">
        <w:rPr>
          <w:rFonts w:eastAsia="Times New Roman" w:cstheme="minorHAnsi"/>
          <w:color w:val="000000" w:themeColor="text1"/>
          <w:sz w:val="24"/>
          <w:szCs w:val="24"/>
        </w:rPr>
        <w:t>Board Meeting</w:t>
      </w:r>
    </w:p>
    <w:p w14:paraId="255434CC" w14:textId="668B0E9A" w:rsidR="00B42775" w:rsidRPr="00B42775" w:rsidRDefault="00B42775" w:rsidP="00B4277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11111"/>
        </w:rPr>
      </w:pPr>
      <w:r w:rsidRPr="00B42775">
        <w:rPr>
          <w:rFonts w:eastAsia="Times New Roman" w:cstheme="minorHAnsi"/>
          <w:i/>
          <w:iCs/>
          <w:color w:val="111111"/>
        </w:rPr>
        <w:t>Centennial Gala, Sept. 10, 2021</w:t>
      </w:r>
      <w:r w:rsidRPr="00B42775">
        <w:rPr>
          <w:rFonts w:eastAsia="Times New Roman" w:cstheme="minorHAnsi"/>
          <w:color w:val="111111"/>
        </w:rPr>
        <w:t> (Friday)</w:t>
      </w:r>
    </w:p>
    <w:p w14:paraId="268B4205" w14:textId="21CDE771" w:rsidR="00B42775" w:rsidRDefault="00B42775" w:rsidP="008149F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11111"/>
        </w:rPr>
      </w:pPr>
      <w:r w:rsidRPr="00B42775">
        <w:rPr>
          <w:rFonts w:eastAsia="Times New Roman" w:cstheme="minorHAnsi"/>
          <w:color w:val="111111"/>
        </w:rPr>
        <w:t>House of Delegates, Sept. 11-12, 2021 (Saturday and Sunday)</w:t>
      </w:r>
    </w:p>
    <w:p w14:paraId="09E3641E" w14:textId="77777777" w:rsidR="00B42775" w:rsidRPr="00B42775" w:rsidRDefault="00B42775" w:rsidP="008149FE">
      <w:pPr>
        <w:numPr>
          <w:ilvl w:val="1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42775">
        <w:rPr>
          <w:rFonts w:eastAsia="Times New Roman" w:cstheme="minorHAnsi"/>
          <w:color w:val="111111"/>
        </w:rPr>
        <w:t>Future of Physical Therapy Summit, Sept. 13, 2021 (Monday)</w:t>
      </w:r>
    </w:p>
    <w:p w14:paraId="1A3B0FB8" w14:textId="1CAFF6A6" w:rsidR="00B42775" w:rsidRPr="00B42775" w:rsidRDefault="00B42775" w:rsidP="008149FE">
      <w:pPr>
        <w:numPr>
          <w:ilvl w:val="1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42775">
        <w:rPr>
          <w:rFonts w:eastAsia="Times New Roman" w:cstheme="minorHAnsi"/>
          <w:color w:val="000000" w:themeColor="text1"/>
          <w:sz w:val="24"/>
          <w:szCs w:val="24"/>
        </w:rPr>
        <w:t xml:space="preserve">Virtual </w:t>
      </w:r>
      <w:r>
        <w:rPr>
          <w:rFonts w:eastAsia="Times New Roman" w:cstheme="minorHAnsi"/>
          <w:color w:val="000000" w:themeColor="text1"/>
          <w:sz w:val="24"/>
          <w:szCs w:val="24"/>
        </w:rPr>
        <w:t>Regional Conference</w:t>
      </w:r>
      <w:r w:rsidRPr="00B42775">
        <w:rPr>
          <w:rFonts w:eastAsia="Times New Roman" w:cstheme="minorHAnsi"/>
          <w:color w:val="000000" w:themeColor="text1"/>
          <w:sz w:val="24"/>
          <w:szCs w:val="24"/>
        </w:rPr>
        <w:t xml:space="preserve"> – date TBD</w:t>
      </w:r>
    </w:p>
    <w:p w14:paraId="27F29C39" w14:textId="3C4A495E" w:rsidR="00B42775" w:rsidRDefault="00B42775" w:rsidP="00A6525E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APTA RI Annual in-person meeting</w:t>
      </w:r>
      <w:r w:rsidR="00E950D0">
        <w:rPr>
          <w:rFonts w:eastAsia="Times New Roman" w:cstheme="minorHAnsi"/>
          <w:color w:val="000000" w:themeColor="text1"/>
          <w:sz w:val="24"/>
          <w:szCs w:val="24"/>
        </w:rPr>
        <w:t>?</w:t>
      </w:r>
      <w:r w:rsidR="00202423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51D1A643" w14:textId="58392D6F" w:rsidR="00A6525E" w:rsidRDefault="00B42775" w:rsidP="00A6525E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Late fall</w:t>
      </w:r>
      <w:r w:rsidR="00FD13EE">
        <w:rPr>
          <w:rFonts w:eastAsia="Times New Roman" w:cstheme="minorHAnsi"/>
          <w:color w:val="000000" w:themeColor="text1"/>
          <w:sz w:val="24"/>
          <w:szCs w:val="24"/>
        </w:rPr>
        <w:t xml:space="preserve"> 2021;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leadership retreat for strategic planning</w:t>
      </w:r>
    </w:p>
    <w:p w14:paraId="69FCFEA9" w14:textId="77777777" w:rsidR="00B42775" w:rsidRDefault="00B42775" w:rsidP="00B42775">
      <w:pPr>
        <w:pStyle w:val="ListParagraph"/>
        <w:spacing w:after="0" w:line="240" w:lineRule="auto"/>
        <w:ind w:left="1440"/>
        <w:rPr>
          <w:rFonts w:eastAsia="Times New Roman" w:cstheme="minorHAnsi"/>
          <w:color w:val="000000" w:themeColor="text1"/>
          <w:sz w:val="24"/>
          <w:szCs w:val="24"/>
        </w:rPr>
      </w:pPr>
    </w:p>
    <w:p w14:paraId="00297719" w14:textId="77777777" w:rsidR="00906173" w:rsidRDefault="00906173" w:rsidP="00906173">
      <w:pPr>
        <w:pStyle w:val="ListParagraph"/>
        <w:spacing w:after="0" w:line="240" w:lineRule="auto"/>
        <w:ind w:left="2520"/>
        <w:rPr>
          <w:rFonts w:eastAsia="Times New Roman" w:cstheme="minorHAnsi"/>
          <w:color w:val="000000" w:themeColor="text1"/>
          <w:sz w:val="24"/>
          <w:szCs w:val="24"/>
        </w:rPr>
      </w:pPr>
    </w:p>
    <w:p w14:paraId="6C3C0822" w14:textId="2C78626B" w:rsidR="00906173" w:rsidRDefault="00906173" w:rsidP="00906173">
      <w:pPr>
        <w:pStyle w:val="ListParagraph"/>
        <w:ind w:left="36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Questions/Feedback or Announcements:</w:t>
      </w:r>
    </w:p>
    <w:p w14:paraId="1FA085CF" w14:textId="77B4C023" w:rsidR="00906173" w:rsidRDefault="00906173" w:rsidP="00906173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Membership: Joe Russolello</w:t>
      </w:r>
    </w:p>
    <w:p w14:paraId="699E32B8" w14:textId="216475D2" w:rsidR="00EE13DA" w:rsidRDefault="00906173" w:rsidP="00906173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Legislative: Greg Doucette</w:t>
      </w:r>
    </w:p>
    <w:p w14:paraId="026AA780" w14:textId="31056B2C" w:rsidR="00906173" w:rsidRDefault="00906173" w:rsidP="00906173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Federal Advocacy: Zac Verzillo</w:t>
      </w:r>
    </w:p>
    <w:p w14:paraId="37ED528C" w14:textId="6E501ABE" w:rsidR="00906173" w:rsidRDefault="00906173" w:rsidP="00906173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SIG’s: Kendra Kohanski, Erin Sayles</w:t>
      </w:r>
    </w:p>
    <w:p w14:paraId="300C72A4" w14:textId="6C56AEC3" w:rsidR="00906173" w:rsidRDefault="00906173" w:rsidP="00906173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Centennial Scholar: Danielle Moreau</w:t>
      </w:r>
    </w:p>
    <w:p w14:paraId="547B7303" w14:textId="318F3171" w:rsidR="00906173" w:rsidRDefault="00906173" w:rsidP="00906173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Nominating Committee: Yvonne Swanson, Lisa DeCoste, Erin Sayles</w:t>
      </w:r>
    </w:p>
    <w:p w14:paraId="5D688BA0" w14:textId="02028106" w:rsidR="00674B1B" w:rsidRDefault="00674B1B" w:rsidP="00906173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Payment: Yvonne Swanson</w:t>
      </w:r>
    </w:p>
    <w:p w14:paraId="3180E44A" w14:textId="509E8183" w:rsidR="00906173" w:rsidRDefault="00906173" w:rsidP="00906173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House of Delegates: Carol Petrie, Nicole Rawnsley, Lisa Dowden</w:t>
      </w:r>
    </w:p>
    <w:p w14:paraId="6BDB6996" w14:textId="3648C7D5" w:rsidR="00906173" w:rsidRDefault="00906173" w:rsidP="00906173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Treasurer: Paul Ullucci</w:t>
      </w:r>
    </w:p>
    <w:p w14:paraId="1691F20F" w14:textId="494EF649" w:rsidR="00906173" w:rsidRDefault="00906173" w:rsidP="00906173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Professional Development: Dan Macera</w:t>
      </w:r>
    </w:p>
    <w:p w14:paraId="754B3B16" w14:textId="348FB57B" w:rsidR="00906173" w:rsidRDefault="00906173" w:rsidP="00906173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Core Ambassador: </w:t>
      </w:r>
      <w:r w:rsidR="00E950D0">
        <w:rPr>
          <w:rFonts w:cstheme="minorHAnsi"/>
          <w:color w:val="000000" w:themeColor="text1"/>
          <w:sz w:val="24"/>
          <w:szCs w:val="24"/>
        </w:rPr>
        <w:t>Brandon Weick</w:t>
      </w:r>
    </w:p>
    <w:p w14:paraId="4322D6FA" w14:textId="77777777" w:rsidR="00594594" w:rsidRDefault="00594594" w:rsidP="00594594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18ED0810" w14:textId="5D49E191" w:rsidR="00594594" w:rsidRPr="00594594" w:rsidRDefault="00594594" w:rsidP="00594594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594594">
        <w:rPr>
          <w:rFonts w:cstheme="minorHAnsi"/>
          <w:color w:val="000000" w:themeColor="text1"/>
          <w:sz w:val="24"/>
          <w:szCs w:val="24"/>
        </w:rPr>
        <w:t>Other Business</w:t>
      </w:r>
    </w:p>
    <w:sectPr w:rsidR="00594594" w:rsidRPr="00594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906FF"/>
    <w:multiLevelType w:val="hybridMultilevel"/>
    <w:tmpl w:val="31F2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67BE"/>
    <w:multiLevelType w:val="hybridMultilevel"/>
    <w:tmpl w:val="13E0D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520AA2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D45589"/>
    <w:multiLevelType w:val="hybridMultilevel"/>
    <w:tmpl w:val="AD4CA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649FA"/>
    <w:multiLevelType w:val="hybridMultilevel"/>
    <w:tmpl w:val="4BD24630"/>
    <w:lvl w:ilvl="0" w:tplc="190428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04CE7"/>
    <w:multiLevelType w:val="multilevel"/>
    <w:tmpl w:val="210C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AC08AA"/>
    <w:multiLevelType w:val="hybridMultilevel"/>
    <w:tmpl w:val="A13617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5D66249"/>
    <w:multiLevelType w:val="hybridMultilevel"/>
    <w:tmpl w:val="A6C8E65A"/>
    <w:lvl w:ilvl="0" w:tplc="1904287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0150B8"/>
    <w:multiLevelType w:val="hybridMultilevel"/>
    <w:tmpl w:val="3092C006"/>
    <w:lvl w:ilvl="0" w:tplc="190428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E2"/>
    <w:rsid w:val="00202423"/>
    <w:rsid w:val="002E77C6"/>
    <w:rsid w:val="003F1324"/>
    <w:rsid w:val="00433E55"/>
    <w:rsid w:val="00594594"/>
    <w:rsid w:val="005B7384"/>
    <w:rsid w:val="005E62E7"/>
    <w:rsid w:val="00674B1B"/>
    <w:rsid w:val="006E3AE2"/>
    <w:rsid w:val="007203E5"/>
    <w:rsid w:val="00777E41"/>
    <w:rsid w:val="008149FE"/>
    <w:rsid w:val="00906173"/>
    <w:rsid w:val="00A6525E"/>
    <w:rsid w:val="00B42775"/>
    <w:rsid w:val="00C171EF"/>
    <w:rsid w:val="00C21983"/>
    <w:rsid w:val="00C553BC"/>
    <w:rsid w:val="00C906F2"/>
    <w:rsid w:val="00CC02DA"/>
    <w:rsid w:val="00E3268F"/>
    <w:rsid w:val="00E950D0"/>
    <w:rsid w:val="00EE13DA"/>
    <w:rsid w:val="00F70474"/>
    <w:rsid w:val="00FD13EE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B39EB"/>
  <w15:chartTrackingRefBased/>
  <w15:docId w15:val="{6FF78B9F-954C-4B8D-A8A3-EE33D8D4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3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13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65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25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42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qj9EeIOhbgMTS1vvkQqy8_KRrnFtzdt7doL8qNPLJF8/edit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Collie</dc:creator>
  <cp:keywords/>
  <dc:description/>
  <cp:lastModifiedBy>Michelle Collie</cp:lastModifiedBy>
  <cp:revision>4</cp:revision>
  <dcterms:created xsi:type="dcterms:W3CDTF">2021-03-20T18:33:00Z</dcterms:created>
  <dcterms:modified xsi:type="dcterms:W3CDTF">2021-03-21T01:00:00Z</dcterms:modified>
</cp:coreProperties>
</file>